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36" w:rsidRDefault="00870D36" w:rsidP="00870D36">
      <w:pPr>
        <w:pStyle w:val="ListParagraph"/>
        <w:numPr>
          <w:ilvl w:val="0"/>
          <w:numId w:val="2"/>
        </w:numPr>
        <w:ind w:left="-142" w:hanging="284"/>
      </w:pPr>
      <w:r>
        <w:t>The gravitational force with whi</w:t>
      </w:r>
      <w:r w:rsidR="0020042C">
        <w:t>ch the sun attracts the earth</w:t>
      </w:r>
      <w:r w:rsidR="0020042C">
        <w:br/>
      </w:r>
      <w:r w:rsidR="0020042C">
        <w:br/>
        <w:t>i</w:t>
      </w:r>
      <w:r>
        <w:t>) is less than the force with wh</w:t>
      </w:r>
      <w:r w:rsidR="0020042C">
        <w:t>ich the earth attracts the sun</w:t>
      </w:r>
      <w:r w:rsidR="0020042C">
        <w:br/>
        <w:t>ii</w:t>
      </w:r>
      <w:r>
        <w:t>)is the same as the force with which the earth attract</w:t>
      </w:r>
      <w:r w:rsidR="0020042C">
        <w:t>s the sun</w:t>
      </w:r>
      <w:r w:rsidR="0020042C">
        <w:br/>
        <w:t>iii</w:t>
      </w:r>
      <w:r>
        <w:t>) is more than the force with wh</w:t>
      </w:r>
      <w:r w:rsidR="0020042C">
        <w:t>ich the earth attracts the sun</w:t>
      </w:r>
      <w:r w:rsidR="0020042C">
        <w:br/>
        <w:t>iv</w:t>
      </w:r>
      <w:r>
        <w:t>) varies with the distance between them</w:t>
      </w:r>
      <w:r>
        <w:br/>
      </w:r>
      <w:r>
        <w:br/>
      </w:r>
      <w:r w:rsidR="0020042C">
        <w:t>a) 1 only</w:t>
      </w:r>
      <w:r w:rsidR="0020042C">
        <w:tab/>
      </w:r>
      <w:r w:rsidR="0020042C">
        <w:tab/>
        <w:t>b) 2 &amp; 4</w:t>
      </w:r>
      <w:r w:rsidR="0020042C">
        <w:tab/>
      </w:r>
      <w:r w:rsidR="0020042C">
        <w:tab/>
        <w:t>c)1&amp;4</w:t>
      </w:r>
      <w:r w:rsidR="0020042C">
        <w:tab/>
      </w:r>
      <w:r w:rsidR="0020042C">
        <w:tab/>
        <w:t>d)3&amp;4</w:t>
      </w:r>
      <w:r w:rsidR="0020042C">
        <w:br/>
      </w:r>
      <w:r w:rsidR="0020042C">
        <w:br/>
      </w:r>
    </w:p>
    <w:p w:rsidR="0020042C" w:rsidRDefault="0020042C" w:rsidP="00870D36">
      <w:pPr>
        <w:pStyle w:val="ListParagraph"/>
        <w:numPr>
          <w:ilvl w:val="0"/>
          <w:numId w:val="2"/>
        </w:numPr>
        <w:ind w:left="-142" w:hanging="284"/>
      </w:pPr>
      <w:r>
        <w:t>The mass of a body is different from its weight because</w:t>
      </w:r>
      <w:r>
        <w:br/>
      </w:r>
      <w:r>
        <w:br/>
        <w:t>i) mass is a variable quantity whereas weight is constant</w:t>
      </w:r>
      <w:r>
        <w:br/>
        <w:t>ii) mass varies very little at different places whereas weight varies a lot</w:t>
      </w:r>
      <w:r>
        <w:br/>
        <w:t>iii) mass is constant but weight decreases as the body moves from the poles to the equator</w:t>
      </w:r>
      <w:r>
        <w:br/>
        <w:t>iv) mass is a measure of the quantity of matter whereas weight is a force</w:t>
      </w:r>
      <w:r>
        <w:br/>
      </w:r>
      <w:r>
        <w:br/>
        <w:t>a)1 only</w:t>
      </w:r>
      <w:r>
        <w:tab/>
      </w:r>
      <w:r>
        <w:tab/>
        <w:t>b)2 &amp; 4</w:t>
      </w:r>
      <w:r>
        <w:tab/>
      </w:r>
      <w:r>
        <w:tab/>
        <w:t>c)3 only</w:t>
      </w:r>
      <w:r>
        <w:tab/>
      </w:r>
      <w:r>
        <w:tab/>
        <w:t>d)3 &amp; 4</w:t>
      </w:r>
      <w:r>
        <w:br/>
      </w:r>
      <w:r>
        <w:br/>
      </w:r>
    </w:p>
    <w:p w:rsidR="0020042C" w:rsidRDefault="0020042C" w:rsidP="00870D36">
      <w:pPr>
        <w:pStyle w:val="ListParagraph"/>
        <w:numPr>
          <w:ilvl w:val="0"/>
          <w:numId w:val="2"/>
        </w:numPr>
        <w:ind w:left="-142" w:hanging="284"/>
      </w:pPr>
      <w:r>
        <w:t>A ball tied with a string to a rotating shaft revolves at a uniform speed. As the shaft suddenly comes to rest</w:t>
      </w:r>
      <w:r w:rsidR="00825856">
        <w:t xml:space="preserve"> the string starts getting  around the shaft with the angular velocity of the ball </w:t>
      </w:r>
      <w:r w:rsidR="00825856">
        <w:br/>
      </w:r>
      <w:r w:rsidR="00825856">
        <w:br/>
        <w:t>a) increasing</w:t>
      </w:r>
      <w:r w:rsidR="00825856">
        <w:br/>
        <w:t>b) decreasing</w:t>
      </w:r>
      <w:r w:rsidR="00825856">
        <w:br/>
        <w:t>c) remaining constant</w:t>
      </w:r>
      <w:r w:rsidR="00825856">
        <w:br/>
        <w:t>d) becoming zero</w:t>
      </w:r>
      <w:r w:rsidR="00825856">
        <w:br/>
      </w:r>
      <w:r w:rsidR="00825856">
        <w:br/>
      </w:r>
    </w:p>
    <w:p w:rsidR="00825856" w:rsidRDefault="00825856" w:rsidP="00870D36">
      <w:pPr>
        <w:pStyle w:val="ListParagraph"/>
        <w:numPr>
          <w:ilvl w:val="0"/>
          <w:numId w:val="2"/>
        </w:numPr>
        <w:ind w:left="-142" w:hanging="284"/>
      </w:pPr>
      <w:r>
        <w:t>A sheet of paper can be pulled out from below a glass of water without spilling the water. This phenomenon illustrates</w:t>
      </w:r>
      <w:r>
        <w:br/>
      </w:r>
      <w:r>
        <w:br/>
        <w:t>a) lack of friction between paper and glass</w:t>
      </w:r>
      <w:r>
        <w:br/>
        <w:t>b) newton’s 3</w:t>
      </w:r>
      <w:r w:rsidRPr="00825856">
        <w:rPr>
          <w:vertAlign w:val="superscript"/>
        </w:rPr>
        <w:t>rd</w:t>
      </w:r>
      <w:r>
        <w:t xml:space="preserve"> law of motion</w:t>
      </w:r>
      <w:r>
        <w:br/>
        <w:t xml:space="preserve">c) </w:t>
      </w:r>
      <w:proofErr w:type="spellStart"/>
      <w:r>
        <w:t>newtons</w:t>
      </w:r>
      <w:proofErr w:type="spellEnd"/>
      <w:r>
        <w:t xml:space="preserve"> 1</w:t>
      </w:r>
      <w:r w:rsidRPr="00825856">
        <w:rPr>
          <w:vertAlign w:val="superscript"/>
        </w:rPr>
        <w:t>st</w:t>
      </w:r>
      <w:r>
        <w:t xml:space="preserve"> law of motion</w:t>
      </w:r>
      <w:r>
        <w:br/>
        <w:t xml:space="preserve">c) </w:t>
      </w:r>
      <w:proofErr w:type="spellStart"/>
      <w:r>
        <w:t>accelereation</w:t>
      </w:r>
      <w:proofErr w:type="spellEnd"/>
      <w:r>
        <w:br/>
      </w:r>
      <w:r>
        <w:br/>
      </w:r>
    </w:p>
    <w:p w:rsidR="00825856" w:rsidRDefault="00825856" w:rsidP="00870D36">
      <w:pPr>
        <w:pStyle w:val="ListParagraph"/>
        <w:numPr>
          <w:ilvl w:val="0"/>
          <w:numId w:val="2"/>
        </w:numPr>
        <w:ind w:left="-142" w:hanging="284"/>
      </w:pPr>
      <w:r>
        <w:t xml:space="preserve">If two bodies, one heavy and one light are acted upon by the same force for the for the same time then both bodies acquire the </w:t>
      </w:r>
      <w:r>
        <w:br/>
      </w:r>
      <w:r>
        <w:br/>
        <w:t>a) same velocity</w:t>
      </w:r>
      <w:r>
        <w:br/>
        <w:t>b) same momentum</w:t>
      </w:r>
      <w:r>
        <w:br/>
        <w:t>c) same acceleration</w:t>
      </w:r>
      <w:r>
        <w:br/>
        <w:t>d) none of these</w:t>
      </w:r>
    </w:p>
    <w:p w:rsidR="001145A7" w:rsidRDefault="001145A7" w:rsidP="00870D36">
      <w:pPr>
        <w:pStyle w:val="ListParagraph"/>
        <w:numPr>
          <w:ilvl w:val="0"/>
          <w:numId w:val="2"/>
        </w:numPr>
        <w:ind w:left="-142" w:hanging="284"/>
      </w:pPr>
      <w:r>
        <w:lastRenderedPageBreak/>
        <w:t xml:space="preserve">A car moving north with a certain velocity </w:t>
      </w:r>
      <w:r w:rsidR="00367AC7">
        <w:t>covers a distance of 60k</w:t>
      </w:r>
      <w:r>
        <w:t xml:space="preserve">m </w:t>
      </w:r>
      <w:r w:rsidR="00367AC7">
        <w:t>in 30</w:t>
      </w:r>
      <w:r>
        <w:t>min then m</w:t>
      </w:r>
      <w:r w:rsidR="00367AC7">
        <w:t>oves 40k</w:t>
      </w:r>
      <w:r>
        <w:t>m east with the same velocity</w:t>
      </w:r>
      <w:r w:rsidR="00367AC7">
        <w:t xml:space="preserve"> in 40min. Calculate the velocity of the car at which it is moving  finally.</w:t>
      </w:r>
      <w:r w:rsidR="00367AC7">
        <w:br/>
      </w:r>
      <w:r w:rsidR="00367AC7">
        <w:br/>
        <w:t>a)</w:t>
      </w:r>
      <w:r w:rsidR="004B68E3">
        <w:t>33.33m/s</w:t>
      </w:r>
      <w:r w:rsidR="004B68E3">
        <w:tab/>
        <w:t>b) 66.66m/s</w:t>
      </w:r>
      <w:r w:rsidR="004B68E3">
        <w:tab/>
        <w:t>c) 22.22m/s</w:t>
      </w:r>
      <w:r w:rsidR="004B68E3">
        <w:tab/>
        <w:t>d)77.77m/s</w:t>
      </w:r>
      <w:r w:rsidR="004B68E3">
        <w:br/>
      </w:r>
      <w:r w:rsidR="004B68E3">
        <w:br/>
      </w:r>
    </w:p>
    <w:p w:rsidR="004B68E3" w:rsidRDefault="004B68E3" w:rsidP="004B68E3">
      <w:pPr>
        <w:pStyle w:val="ListParagraph"/>
        <w:numPr>
          <w:ilvl w:val="0"/>
          <w:numId w:val="2"/>
        </w:numPr>
        <w:ind w:left="-142" w:hanging="284"/>
      </w:pPr>
      <w:r>
        <w:t>Buttes &amp; Mesas are formed from erosion of soil in</w:t>
      </w:r>
      <w:r>
        <w:br/>
      </w:r>
      <w:r>
        <w:br/>
        <w:t>a) residual mountains</w:t>
      </w:r>
      <w:r>
        <w:br/>
        <w:t>b) dissected plateau</w:t>
      </w:r>
      <w:r>
        <w:br/>
        <w:t>c) erosional plains</w:t>
      </w:r>
      <w:r>
        <w:br/>
        <w:t>d) fold mountains</w:t>
      </w:r>
      <w:r>
        <w:br/>
      </w:r>
      <w:r>
        <w:br/>
      </w:r>
    </w:p>
    <w:p w:rsidR="004B68E3" w:rsidRDefault="004B68E3" w:rsidP="004B68E3">
      <w:pPr>
        <w:pStyle w:val="ListParagraph"/>
        <w:numPr>
          <w:ilvl w:val="0"/>
          <w:numId w:val="2"/>
        </w:numPr>
        <w:ind w:left="-142" w:hanging="284"/>
      </w:pPr>
      <w:r>
        <w:t>The most fertile lands in the earth are in</w:t>
      </w:r>
      <w:r>
        <w:br/>
      </w:r>
      <w:r>
        <w:br/>
        <w:t>a) structural plains</w:t>
      </w:r>
      <w:r>
        <w:br/>
        <w:t>b) depositional plains</w:t>
      </w:r>
      <w:r>
        <w:br/>
        <w:t>c) erosional plains</w:t>
      </w:r>
      <w:r>
        <w:br/>
        <w:t>d) dissected  plains</w:t>
      </w:r>
      <w:r>
        <w:br/>
      </w:r>
      <w:r>
        <w:br/>
      </w:r>
    </w:p>
    <w:p w:rsidR="004B68E3" w:rsidRDefault="004B68E3" w:rsidP="004B68E3">
      <w:pPr>
        <w:pStyle w:val="ListParagraph"/>
        <w:numPr>
          <w:ilvl w:val="0"/>
          <w:numId w:val="2"/>
        </w:numPr>
        <w:ind w:left="-142" w:hanging="284"/>
      </w:pPr>
      <w:proofErr w:type="spellStart"/>
      <w:r>
        <w:t>Nappe</w:t>
      </w:r>
      <w:proofErr w:type="spellEnd"/>
      <w:r>
        <w:t xml:space="preserve"> is formed because of the breaking of the crust. It is due to </w:t>
      </w:r>
      <w:r>
        <w:br/>
      </w:r>
      <w:r>
        <w:br/>
        <w:t>a) over folding of fold mountains</w:t>
      </w:r>
      <w:r>
        <w:br/>
        <w:t>b) over pressure of block mountains</w:t>
      </w:r>
      <w:r>
        <w:br/>
        <w:t>c) both a &amp; b</w:t>
      </w:r>
      <w:r>
        <w:br/>
        <w:t>d) none of these</w:t>
      </w:r>
      <w:r>
        <w:br/>
      </w:r>
      <w:r>
        <w:br/>
      </w:r>
    </w:p>
    <w:p w:rsidR="004B68E3" w:rsidRDefault="00973980" w:rsidP="004B68E3">
      <w:pPr>
        <w:pStyle w:val="ListParagraph"/>
        <w:numPr>
          <w:ilvl w:val="0"/>
          <w:numId w:val="2"/>
        </w:numPr>
        <w:ind w:left="-142" w:hanging="284"/>
      </w:pPr>
      <w:r>
        <w:t>A person planning to travel by the shortest route should  follow,</w:t>
      </w:r>
      <w:r>
        <w:br/>
      </w:r>
      <w:r>
        <w:br/>
        <w:t>a) the winds</w:t>
      </w:r>
      <w:r>
        <w:br/>
        <w:t>b) the rivers</w:t>
      </w:r>
      <w:r>
        <w:br/>
        <w:t>c) the latitudes</w:t>
      </w:r>
      <w:r>
        <w:br/>
        <w:t>d) the longitudes</w:t>
      </w:r>
      <w:r>
        <w:br/>
      </w:r>
      <w:r>
        <w:br/>
      </w:r>
    </w:p>
    <w:p w:rsidR="00973980" w:rsidRDefault="00973980" w:rsidP="004B68E3">
      <w:pPr>
        <w:pStyle w:val="ListParagraph"/>
        <w:numPr>
          <w:ilvl w:val="0"/>
          <w:numId w:val="2"/>
        </w:numPr>
        <w:ind w:left="-142" w:hanging="284"/>
      </w:pPr>
      <w:r>
        <w:t>Identify the sedimentary rocks</w:t>
      </w:r>
      <w:r>
        <w:br/>
      </w:r>
      <w:r>
        <w:br/>
        <w:t>i)basalt</w:t>
      </w:r>
      <w:r>
        <w:tab/>
      </w:r>
      <w:r>
        <w:tab/>
        <w:t>ii) limestone</w:t>
      </w:r>
      <w:r>
        <w:tab/>
      </w:r>
      <w:r>
        <w:tab/>
        <w:t>iii)shale</w:t>
      </w:r>
      <w:r>
        <w:tab/>
      </w:r>
      <w:r>
        <w:tab/>
        <w:t>iv)granite</w:t>
      </w:r>
      <w:r>
        <w:tab/>
        <w:t>v)quartzite</w:t>
      </w:r>
      <w:r>
        <w:br/>
      </w:r>
      <w:r>
        <w:br/>
      </w:r>
      <w:r w:rsidR="004C3D96">
        <w:t>a) i &amp; ii</w:t>
      </w:r>
      <w:r w:rsidR="004C3D96">
        <w:tab/>
      </w:r>
      <w:r w:rsidR="004C3D96">
        <w:tab/>
        <w:t>b) ii &amp; iii</w:t>
      </w:r>
      <w:r w:rsidR="004C3D96">
        <w:tab/>
        <w:t>c) ii &amp; v</w:t>
      </w:r>
      <w:r w:rsidR="004C3D96">
        <w:tab/>
      </w:r>
      <w:r w:rsidR="004C3D96">
        <w:tab/>
        <w:t>d) iii &amp; iv</w:t>
      </w:r>
      <w:r w:rsidR="004C3D96">
        <w:br/>
      </w:r>
      <w:r w:rsidR="004C3D96">
        <w:br/>
      </w:r>
    </w:p>
    <w:p w:rsidR="004C3D96" w:rsidRDefault="00EE7B6A" w:rsidP="004B68E3">
      <w:pPr>
        <w:pStyle w:val="ListParagraph"/>
        <w:numPr>
          <w:ilvl w:val="0"/>
          <w:numId w:val="2"/>
        </w:numPr>
        <w:ind w:left="-142" w:hanging="284"/>
      </w:pPr>
      <w:r>
        <w:lastRenderedPageBreak/>
        <w:t>In which region can the phenomenon of midnight sun be observed?</w:t>
      </w:r>
      <w:r>
        <w:br/>
      </w:r>
      <w:r>
        <w:br/>
        <w:t>a) In the tropical zone</w:t>
      </w:r>
      <w:r>
        <w:br/>
        <w:t xml:space="preserve">b) </w:t>
      </w:r>
      <w:r w:rsidR="00DE413E">
        <w:t>in the warm temperate regions</w:t>
      </w:r>
      <w:r w:rsidR="00DE413E">
        <w:br/>
        <w:t>c) in the Arctic and Antarctic regions</w:t>
      </w:r>
      <w:r w:rsidR="00DE413E">
        <w:br/>
        <w:t>d) anywhere at the time of solar eclipse</w:t>
      </w:r>
      <w:bookmarkStart w:id="0" w:name="_GoBack"/>
      <w:bookmarkEnd w:id="0"/>
    </w:p>
    <w:sectPr w:rsidR="004C3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C6" w:rsidRDefault="00C828C6" w:rsidP="00870D36">
      <w:pPr>
        <w:spacing w:after="0" w:line="240" w:lineRule="auto"/>
      </w:pPr>
      <w:r>
        <w:separator/>
      </w:r>
    </w:p>
  </w:endnote>
  <w:endnote w:type="continuationSeparator" w:id="0">
    <w:p w:rsidR="00C828C6" w:rsidRDefault="00C828C6" w:rsidP="0087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C6" w:rsidRDefault="00C828C6" w:rsidP="00870D36">
      <w:pPr>
        <w:spacing w:after="0" w:line="240" w:lineRule="auto"/>
      </w:pPr>
      <w:r>
        <w:separator/>
      </w:r>
    </w:p>
  </w:footnote>
  <w:footnote w:type="continuationSeparator" w:id="0">
    <w:p w:rsidR="00C828C6" w:rsidRDefault="00C828C6" w:rsidP="0087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815B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BF06E26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FA"/>
    <w:rsid w:val="001145A7"/>
    <w:rsid w:val="001577E2"/>
    <w:rsid w:val="0020042C"/>
    <w:rsid w:val="00367AC7"/>
    <w:rsid w:val="004B68E3"/>
    <w:rsid w:val="004C3D96"/>
    <w:rsid w:val="007F3C29"/>
    <w:rsid w:val="00825856"/>
    <w:rsid w:val="00870D36"/>
    <w:rsid w:val="00902BCC"/>
    <w:rsid w:val="00973980"/>
    <w:rsid w:val="00A83FFA"/>
    <w:rsid w:val="00C0664F"/>
    <w:rsid w:val="00C828C6"/>
    <w:rsid w:val="00DE413E"/>
    <w:rsid w:val="00E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36"/>
  </w:style>
  <w:style w:type="paragraph" w:styleId="Footer">
    <w:name w:val="footer"/>
    <w:basedOn w:val="Normal"/>
    <w:link w:val="FooterChar"/>
    <w:uiPriority w:val="99"/>
    <w:unhideWhenUsed/>
    <w:rsid w:val="00870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36"/>
  </w:style>
  <w:style w:type="paragraph" w:styleId="Footer">
    <w:name w:val="footer"/>
    <w:basedOn w:val="Normal"/>
    <w:link w:val="FooterChar"/>
    <w:uiPriority w:val="99"/>
    <w:unhideWhenUsed/>
    <w:rsid w:val="00870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2015-04-04T07:17:00Z</dcterms:created>
  <dcterms:modified xsi:type="dcterms:W3CDTF">2015-04-08T11:47:00Z</dcterms:modified>
</cp:coreProperties>
</file>